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148" w:rsidRPr="006B3104" w:rsidRDefault="007D1148" w:rsidP="007D1148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شورای </w:t>
      </w:r>
      <w:r w:rsidRPr="006B3104">
        <w:rPr>
          <w:rFonts w:cs="B Titr" w:hint="cs"/>
          <w:sz w:val="24"/>
          <w:szCs w:val="24"/>
          <w:rtl/>
        </w:rPr>
        <w:t>پیام</w:t>
      </w:r>
      <w:r>
        <w:rPr>
          <w:rFonts w:cs="B Titr" w:hint="cs"/>
          <w:sz w:val="24"/>
          <w:szCs w:val="24"/>
          <w:rtl/>
        </w:rPr>
        <w:t xml:space="preserve"> </w:t>
      </w:r>
      <w:r w:rsidRPr="006B3104">
        <w:rPr>
          <w:rFonts w:cs="B Titr" w:hint="cs"/>
          <w:sz w:val="24"/>
          <w:szCs w:val="24"/>
          <w:rtl/>
        </w:rPr>
        <w:t>گزاران سلامت:</w:t>
      </w:r>
    </w:p>
    <w:p w:rsidR="007D1148" w:rsidRPr="006B3104" w:rsidRDefault="007D1148" w:rsidP="007D1148">
      <w:pPr>
        <w:spacing w:after="0" w:line="240" w:lineRule="auto"/>
        <w:rPr>
          <w:rFonts w:ascii="Tahoma" w:eastAsia="Times New Roman" w:hAnsi="Tahoma" w:cs="B Zar"/>
          <w:b/>
          <w:bCs/>
          <w:sz w:val="24"/>
          <w:szCs w:val="24"/>
        </w:rPr>
      </w:pPr>
      <w:r w:rsidRPr="006B3104">
        <w:rPr>
          <w:rFonts w:ascii="Tahoma" w:eastAsia="Times New Roman" w:hAnsi="Tahoma" w:cs="B Zar" w:hint="cs"/>
          <w:b/>
          <w:bCs/>
          <w:sz w:val="24"/>
          <w:szCs w:val="24"/>
          <w:rtl/>
        </w:rPr>
        <w:t>شی</w:t>
      </w:r>
      <w:r w:rsidRPr="006B3104">
        <w:rPr>
          <w:rFonts w:ascii="Tahoma" w:eastAsia="Times New Roman" w:hAnsi="Tahoma" w:cs="B Zar"/>
          <w:b/>
          <w:bCs/>
          <w:sz w:val="24"/>
          <w:szCs w:val="24"/>
          <w:rtl/>
        </w:rPr>
        <w:t>وه نامه تشکیل و ارتقای پیام گزاران سلامت دستگاه ها</w:t>
      </w:r>
    </w:p>
    <w:p w:rsidR="007D1148" w:rsidRPr="006B3104" w:rsidRDefault="007D1148" w:rsidP="007D1148">
      <w:pPr>
        <w:spacing w:after="0" w:line="240" w:lineRule="auto"/>
        <w:jc w:val="both"/>
        <w:rPr>
          <w:rFonts w:ascii="Tahoma" w:eastAsia="Times New Roman" w:hAnsi="Tahoma" w:cs="B Zar"/>
          <w:sz w:val="28"/>
          <w:szCs w:val="28"/>
          <w:rtl/>
        </w:rPr>
      </w:pPr>
      <w:r w:rsidRPr="006B3104">
        <w:rPr>
          <w:rFonts w:ascii="Tahoma" w:eastAsia="Times New Roman" w:hAnsi="Tahoma" w:cs="B Zar"/>
          <w:sz w:val="28"/>
          <w:szCs w:val="28"/>
          <w:rtl/>
        </w:rPr>
        <w:t>مقدمه و ضرورت: ایجاد حساسیت در سازمان ها نسبت به حفظ سلامت کارکنان خود، سلامت محیط زیست پیرامون و سلامت مصرف کنندگان خدمات و محصولات شان ، پاسخگویی اجتماعی آنها را افزایش می دهد. برای توفیق در ایجاد چنین حساسیت و پایدارنگه داشتن آن ، در برنامه جامع سلامت استان از شیوه ای ابتکاری استفاده شد که به "پیام گزاران سلامت</w:t>
      </w:r>
      <w:r w:rsidRPr="006B3104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"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شناخته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می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شود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.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تربیت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پیام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گزاران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سلامت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به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منزله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تشکیل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شبکه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سازمانی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رابطان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یا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مروجان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سلامت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در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سازمان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ها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و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نه</w:t>
      </w:r>
      <w:r w:rsidRPr="006B3104">
        <w:rPr>
          <w:rFonts w:ascii="Tahoma" w:eastAsia="Times New Roman" w:hAnsi="Tahoma" w:cs="B Zar"/>
          <w:sz w:val="28"/>
          <w:szCs w:val="28"/>
          <w:rtl/>
        </w:rPr>
        <w:t>ادهای گوناگون و از این راه جلب حمایت و عملیاتی کردن توجه به عوامل اجتماعی موثر بر سلامت است.</w:t>
      </w:r>
    </w:p>
    <w:p w:rsidR="007D1148" w:rsidRPr="006B3104" w:rsidRDefault="007D1148" w:rsidP="007D1148">
      <w:pPr>
        <w:spacing w:before="240" w:after="24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6B3104">
        <w:rPr>
          <w:rFonts w:ascii="Tahoma" w:eastAsia="Times New Roman" w:hAnsi="Tahoma" w:cs="B Zar"/>
          <w:sz w:val="28"/>
          <w:szCs w:val="28"/>
          <w:rtl/>
        </w:rPr>
        <w:t>ماده 1- شرح وظایف: با توجه به روش انتخاب پیام گزاران و سوابق آنها شرح وظایف در دوحیطه تنظیم شده است:</w:t>
      </w:r>
    </w:p>
    <w:p w:rsidR="007D1148" w:rsidRPr="00C323C5" w:rsidRDefault="007D1148" w:rsidP="007D1148">
      <w:pPr>
        <w:spacing w:after="0" w:line="240" w:lineRule="auto"/>
        <w:rPr>
          <w:rFonts w:ascii="Tahoma" w:eastAsia="Times New Roman" w:hAnsi="Tahoma" w:cs="B Titr"/>
          <w:sz w:val="24"/>
          <w:szCs w:val="24"/>
        </w:rPr>
      </w:pPr>
      <w:r w:rsidRPr="006B3104">
        <w:rPr>
          <w:rFonts w:ascii="Tahoma" w:eastAsia="Times New Roman" w:hAnsi="Tahoma" w:cs="B Titr"/>
          <w:sz w:val="24"/>
          <w:szCs w:val="24"/>
          <w:u w:val="single"/>
          <w:rtl/>
        </w:rPr>
        <w:t>شرح وظایف اجرایی:</w:t>
      </w:r>
    </w:p>
    <w:p w:rsidR="007D1148" w:rsidRPr="00C323C5" w:rsidRDefault="007D1148" w:rsidP="007D1148">
      <w:pPr>
        <w:numPr>
          <w:ilvl w:val="0"/>
          <w:numId w:val="1"/>
        </w:numPr>
        <w:spacing w:after="0" w:line="240" w:lineRule="auto"/>
        <w:ind w:left="0"/>
        <w:rPr>
          <w:rStyle w:val="Strong"/>
          <w:rFonts w:ascii="Tahoma" w:eastAsia="Times New Roman" w:hAnsi="Tahoma" w:cs="B Zar"/>
          <w:b w:val="0"/>
          <w:bCs w:val="0"/>
          <w:sz w:val="28"/>
          <w:szCs w:val="28"/>
        </w:rPr>
      </w:pPr>
      <w:r w:rsidRPr="00C323C5">
        <w:rPr>
          <w:rStyle w:val="Strong"/>
          <w:rFonts w:ascii="Tahoma" w:eastAsia="Times New Roman" w:hAnsi="Tahoma" w:cs="B Zar" w:hint="cs"/>
          <w:sz w:val="28"/>
          <w:szCs w:val="28"/>
          <w:rtl/>
        </w:rPr>
        <w:t>مستند سازی پروژه ها و پیشرفت برنامه های بین بخشی متبط با سلامت در سازمان محل کار خود</w:t>
      </w:r>
    </w:p>
    <w:p w:rsidR="007D1148" w:rsidRDefault="007D1148" w:rsidP="007D1148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B Zar"/>
          <w:sz w:val="28"/>
          <w:szCs w:val="28"/>
        </w:rPr>
      </w:pPr>
      <w:r w:rsidRPr="006B3104">
        <w:rPr>
          <w:rFonts w:ascii="Tahoma" w:eastAsia="Times New Roman" w:hAnsi="Tahoma" w:cs="B Zar"/>
          <w:sz w:val="28"/>
          <w:szCs w:val="28"/>
          <w:rtl/>
        </w:rPr>
        <w:t>شرکت در جلسات کارگروه تخصصی سلامت و امنیت غذایی حسب مورد و ارایه گزارش های لازم</w:t>
      </w:r>
    </w:p>
    <w:p w:rsidR="007D1148" w:rsidRPr="006B3104" w:rsidRDefault="007D1148" w:rsidP="007D1148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B Zar"/>
          <w:sz w:val="28"/>
          <w:szCs w:val="28"/>
        </w:rPr>
      </w:pPr>
      <w:r w:rsidRPr="006B3104">
        <w:rPr>
          <w:rFonts w:ascii="Tahoma" w:eastAsia="Times New Roman" w:hAnsi="Tahoma" w:cs="B Zar"/>
          <w:sz w:val="28"/>
          <w:szCs w:val="28"/>
          <w:rtl/>
        </w:rPr>
        <w:t>عضویت و مشارکت فعال در</w:t>
      </w:r>
      <w:r w:rsidRPr="006B3104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6B3104">
        <w:rPr>
          <w:rFonts w:ascii="Tahoma" w:eastAsia="Times New Roman" w:hAnsi="Tahoma" w:cs="B Zar"/>
          <w:i/>
          <w:iCs/>
          <w:sz w:val="28"/>
          <w:szCs w:val="28"/>
          <w:rtl/>
        </w:rPr>
        <w:t>کمیته پایش و عملیاتی کردن برنامه جامع سلامت استان</w:t>
      </w:r>
      <w:r w:rsidRPr="006B3104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6B3104">
        <w:rPr>
          <w:rFonts w:ascii="Tahoma" w:eastAsia="Times New Roman" w:hAnsi="Tahoma" w:cs="B Zar"/>
          <w:sz w:val="28"/>
          <w:szCs w:val="28"/>
          <w:rtl/>
        </w:rPr>
        <w:t>زیر نظر کارگروه تخصصی سلامت و امنیت غذایی</w:t>
      </w:r>
      <w:r w:rsidRPr="006B3104">
        <w:rPr>
          <w:rFonts w:ascii="Tahoma" w:eastAsia="Times New Roman" w:hAnsi="Tahoma" w:cs="B Zar"/>
          <w:sz w:val="28"/>
          <w:szCs w:val="28"/>
        </w:rPr>
        <w:t>.</w:t>
      </w:r>
    </w:p>
    <w:p w:rsidR="007D1148" w:rsidRPr="006B3104" w:rsidRDefault="007D1148" w:rsidP="007D1148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B Zar"/>
          <w:sz w:val="28"/>
          <w:szCs w:val="28"/>
        </w:rPr>
      </w:pPr>
      <w:r w:rsidRPr="006B3104">
        <w:rPr>
          <w:rFonts w:ascii="Tahoma" w:eastAsia="Times New Roman" w:hAnsi="Tahoma" w:cs="B Zar"/>
          <w:sz w:val="28"/>
          <w:szCs w:val="28"/>
          <w:rtl/>
        </w:rPr>
        <w:t>حمایت از سیاست های سازمانی سالم در دستگاه مربوط</w:t>
      </w:r>
      <w:r w:rsidRPr="006B3104">
        <w:rPr>
          <w:rFonts w:ascii="Tahoma" w:eastAsia="Times New Roman" w:hAnsi="Tahoma" w:cs="B Zar"/>
          <w:sz w:val="28"/>
          <w:szCs w:val="28"/>
        </w:rPr>
        <w:t>.</w:t>
      </w:r>
    </w:p>
    <w:p w:rsidR="007D1148" w:rsidRPr="006B3104" w:rsidRDefault="007D1148" w:rsidP="007D1148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B Zar"/>
          <w:sz w:val="28"/>
          <w:szCs w:val="28"/>
        </w:rPr>
      </w:pPr>
      <w:r>
        <w:rPr>
          <w:rFonts w:ascii="Tahoma" w:eastAsia="Times New Roman" w:hAnsi="Tahoma" w:cs="B Zar" w:hint="cs"/>
          <w:sz w:val="28"/>
          <w:szCs w:val="28"/>
          <w:rtl/>
        </w:rPr>
        <w:t>ه</w:t>
      </w:r>
      <w:r w:rsidRPr="006B3104">
        <w:rPr>
          <w:rFonts w:ascii="Tahoma" w:eastAsia="Times New Roman" w:hAnsi="Tahoma" w:cs="B Zar"/>
          <w:sz w:val="28"/>
          <w:szCs w:val="28"/>
          <w:rtl/>
        </w:rPr>
        <w:t>ماهنگی و اطلاع رسانی موثر برای اجرای پروژه های مرتبط و منتج از برنامه جامع سلامت استان</w:t>
      </w:r>
      <w:r w:rsidRPr="006B3104">
        <w:rPr>
          <w:rFonts w:ascii="Tahoma" w:eastAsia="Times New Roman" w:hAnsi="Tahoma" w:cs="B Zar"/>
          <w:sz w:val="28"/>
          <w:szCs w:val="28"/>
        </w:rPr>
        <w:t>.</w:t>
      </w:r>
    </w:p>
    <w:p w:rsidR="007D1148" w:rsidRPr="006B3104" w:rsidRDefault="007D1148" w:rsidP="007D1148">
      <w:pPr>
        <w:spacing w:after="0" w:line="240" w:lineRule="auto"/>
        <w:rPr>
          <w:rFonts w:ascii="Tahoma" w:eastAsia="Times New Roman" w:hAnsi="Tahoma" w:cs="B Titr"/>
          <w:sz w:val="24"/>
          <w:szCs w:val="24"/>
        </w:rPr>
      </w:pPr>
      <w:r w:rsidRPr="006B3104">
        <w:rPr>
          <w:rFonts w:ascii="Tahoma" w:eastAsia="Times New Roman" w:hAnsi="Tahoma" w:cs="B Titr"/>
          <w:sz w:val="24"/>
          <w:szCs w:val="24"/>
          <w:u w:val="single"/>
          <w:rtl/>
        </w:rPr>
        <w:t>شرح وظایف علمی:</w:t>
      </w:r>
    </w:p>
    <w:p w:rsidR="007D1148" w:rsidRPr="006B3104" w:rsidRDefault="007D1148" w:rsidP="007D1148">
      <w:pPr>
        <w:numPr>
          <w:ilvl w:val="0"/>
          <w:numId w:val="2"/>
        </w:numPr>
        <w:spacing w:after="0" w:line="240" w:lineRule="auto"/>
        <w:ind w:left="0"/>
        <w:rPr>
          <w:rFonts w:ascii="Tahoma" w:eastAsia="Times New Roman" w:hAnsi="Tahoma" w:cs="B Zar"/>
          <w:sz w:val="28"/>
          <w:szCs w:val="28"/>
          <w:rtl/>
        </w:rPr>
      </w:pPr>
      <w:r w:rsidRPr="006B3104">
        <w:rPr>
          <w:rFonts w:ascii="Tahoma" w:eastAsia="Times New Roman" w:hAnsi="Tahoma" w:cs="B Zar"/>
          <w:sz w:val="28"/>
          <w:szCs w:val="28"/>
          <w:rtl/>
        </w:rPr>
        <w:t>کمک به نظارت موثر بر پروژه های مصوب کارگروه تخصصی سلامت و امنیت غذایی</w:t>
      </w:r>
      <w:r w:rsidRPr="006B3104">
        <w:rPr>
          <w:rFonts w:ascii="Tahoma" w:eastAsia="Times New Roman" w:hAnsi="Tahoma" w:cs="B Zar"/>
          <w:sz w:val="28"/>
          <w:szCs w:val="28"/>
        </w:rPr>
        <w:t>.</w:t>
      </w:r>
    </w:p>
    <w:p w:rsidR="007D1148" w:rsidRPr="006B3104" w:rsidRDefault="007D1148" w:rsidP="007D1148">
      <w:pPr>
        <w:numPr>
          <w:ilvl w:val="0"/>
          <w:numId w:val="2"/>
        </w:numPr>
        <w:spacing w:after="0" w:line="240" w:lineRule="auto"/>
        <w:ind w:left="0"/>
        <w:rPr>
          <w:rFonts w:ascii="Tahoma" w:eastAsia="Times New Roman" w:hAnsi="Tahoma" w:cs="B Zar"/>
          <w:sz w:val="28"/>
          <w:szCs w:val="28"/>
        </w:rPr>
      </w:pPr>
      <w:r w:rsidRPr="006B3104">
        <w:rPr>
          <w:rFonts w:ascii="Tahoma" w:eastAsia="Times New Roman" w:hAnsi="Tahoma" w:cs="B Zar"/>
          <w:sz w:val="28"/>
          <w:szCs w:val="28"/>
          <w:rtl/>
        </w:rPr>
        <w:t>مشاوره دادن به مدیران و تصمیم گیرندگان سازمان در ارتباط با ارزیابی اثرات سیاست های سازمانی بر سلامت مصرف کنندگان خدمات یا محصولات آن سازمان</w:t>
      </w:r>
      <w:r w:rsidRPr="006B3104">
        <w:rPr>
          <w:rFonts w:ascii="Tahoma" w:eastAsia="Times New Roman" w:hAnsi="Tahoma" w:cs="B Zar"/>
          <w:sz w:val="28"/>
          <w:szCs w:val="28"/>
        </w:rPr>
        <w:t>.</w:t>
      </w:r>
    </w:p>
    <w:p w:rsidR="007D1148" w:rsidRDefault="007D1148" w:rsidP="007D1148">
      <w:pPr>
        <w:numPr>
          <w:ilvl w:val="0"/>
          <w:numId w:val="2"/>
        </w:numPr>
        <w:spacing w:after="0" w:line="240" w:lineRule="auto"/>
        <w:ind w:left="0"/>
        <w:rPr>
          <w:rFonts w:ascii="Tahoma" w:eastAsia="Times New Roman" w:hAnsi="Tahoma" w:cs="B Zar"/>
          <w:sz w:val="28"/>
          <w:szCs w:val="28"/>
        </w:rPr>
      </w:pPr>
      <w:r w:rsidRPr="006B3104">
        <w:rPr>
          <w:rFonts w:ascii="Tahoma" w:eastAsia="Times New Roman" w:hAnsi="Tahoma" w:cs="B Zar"/>
          <w:sz w:val="28"/>
          <w:szCs w:val="28"/>
          <w:rtl/>
        </w:rPr>
        <w:t>کمک به ارزیابی اثرات سیاست های عمومی آن سازمان بر سلامت</w:t>
      </w:r>
    </w:p>
    <w:p w:rsidR="007D1148" w:rsidRPr="006B3104" w:rsidRDefault="007D1148" w:rsidP="007D1148">
      <w:pPr>
        <w:numPr>
          <w:ilvl w:val="0"/>
          <w:numId w:val="2"/>
        </w:numPr>
        <w:spacing w:after="0" w:line="240" w:lineRule="auto"/>
        <w:ind w:left="0"/>
        <w:rPr>
          <w:rFonts w:ascii="Tahoma" w:eastAsia="Times New Roman" w:hAnsi="Tahoma" w:cs="B Zar"/>
          <w:sz w:val="28"/>
          <w:szCs w:val="28"/>
        </w:rPr>
      </w:pPr>
      <w:r w:rsidRPr="006B3104">
        <w:rPr>
          <w:rFonts w:ascii="Tahoma" w:eastAsia="Times New Roman" w:hAnsi="Tahoma" w:cs="B Zar"/>
          <w:sz w:val="28"/>
          <w:szCs w:val="28"/>
        </w:rPr>
        <w:t> </w:t>
      </w:r>
      <w:r w:rsidRPr="006B3104">
        <w:rPr>
          <w:rFonts w:ascii="Tahoma" w:eastAsia="Times New Roman" w:hAnsi="Tahoma" w:cs="B Zar"/>
          <w:sz w:val="28"/>
          <w:szCs w:val="28"/>
          <w:rtl/>
        </w:rPr>
        <w:t>شرکت در همایش ها و کارگاه های آموزشی</w:t>
      </w:r>
    </w:p>
    <w:p w:rsidR="007D1148" w:rsidRPr="006B3104" w:rsidRDefault="007D1148" w:rsidP="007D1148">
      <w:pPr>
        <w:spacing w:after="0" w:line="240" w:lineRule="auto"/>
        <w:rPr>
          <w:rFonts w:ascii="Tahoma" w:eastAsia="Times New Roman" w:hAnsi="Tahoma" w:cs="B Zar"/>
          <w:sz w:val="28"/>
          <w:szCs w:val="28"/>
        </w:rPr>
      </w:pPr>
      <w:r w:rsidRPr="006B3104">
        <w:rPr>
          <w:rFonts w:ascii="Tahoma" w:eastAsia="Times New Roman" w:hAnsi="Tahoma" w:cs="B Zar"/>
          <w:sz w:val="28"/>
          <w:szCs w:val="28"/>
          <w:rtl/>
        </w:rPr>
        <w:t>ماده 2- معیارها و روش انتخاب :</w:t>
      </w:r>
    </w:p>
    <w:p w:rsidR="007D1148" w:rsidRPr="006B3104" w:rsidRDefault="007D1148" w:rsidP="007D1148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6B3104">
        <w:rPr>
          <w:rFonts w:ascii="Tahoma" w:eastAsia="Times New Roman" w:hAnsi="Tahoma" w:cs="B Zar"/>
          <w:sz w:val="28"/>
          <w:szCs w:val="28"/>
          <w:rtl/>
        </w:rPr>
        <w:t>1-</w:t>
      </w:r>
      <w:r w:rsidRPr="006B3104">
        <w:rPr>
          <w:rFonts w:ascii="Cambria" w:eastAsia="Times New Roman" w:hAnsi="Cambria" w:cs="Cambria" w:hint="cs"/>
          <w:sz w:val="28"/>
          <w:szCs w:val="28"/>
          <w:rtl/>
        </w:rPr>
        <w:t>      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رابط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سازمانی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یا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پیام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گزار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سلامت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با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معرفی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بالاترین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مقام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ارشد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سازمان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ذیربط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و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تایید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کارگروه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تخصصی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سلامت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و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امنیت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غذا</w:t>
      </w:r>
      <w:r w:rsidRPr="006B3104">
        <w:rPr>
          <w:rFonts w:ascii="Tahoma" w:eastAsia="Times New Roman" w:hAnsi="Tahoma" w:cs="B Zar"/>
          <w:sz w:val="28"/>
          <w:szCs w:val="28"/>
          <w:rtl/>
        </w:rPr>
        <w:t>یی استان برای 4 سال انتخاب می شود.</w:t>
      </w:r>
    </w:p>
    <w:p w:rsidR="007D1148" w:rsidRPr="006B3104" w:rsidRDefault="007D1148" w:rsidP="007D1148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6B3104">
        <w:rPr>
          <w:rFonts w:ascii="Tahoma" w:eastAsia="Times New Roman" w:hAnsi="Tahoma" w:cs="B Zar"/>
          <w:sz w:val="28"/>
          <w:szCs w:val="28"/>
          <w:rtl/>
        </w:rPr>
        <w:t>2-</w:t>
      </w:r>
      <w:r w:rsidRPr="006B3104">
        <w:rPr>
          <w:rFonts w:ascii="Cambria" w:eastAsia="Times New Roman" w:hAnsi="Cambria" w:cs="Cambria" w:hint="cs"/>
          <w:sz w:val="28"/>
          <w:szCs w:val="28"/>
          <w:rtl/>
        </w:rPr>
        <w:t>      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حکم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پیام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گزار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به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طور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مشترک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توسط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بالاترین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مقام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ارشد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و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رییس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دانشگاه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علوم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پزشکی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صادر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می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شود</w:t>
      </w:r>
      <w:r w:rsidRPr="006B3104">
        <w:rPr>
          <w:rFonts w:ascii="Tahoma" w:eastAsia="Times New Roman" w:hAnsi="Tahoma" w:cs="B Zar"/>
          <w:sz w:val="28"/>
          <w:szCs w:val="28"/>
          <w:rtl/>
        </w:rPr>
        <w:t>.</w:t>
      </w:r>
    </w:p>
    <w:p w:rsidR="007D1148" w:rsidRPr="006B3104" w:rsidRDefault="007D1148" w:rsidP="007D1148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6B3104">
        <w:rPr>
          <w:rFonts w:ascii="Tahoma" w:eastAsia="Times New Roman" w:hAnsi="Tahoma" w:cs="B Zar"/>
          <w:sz w:val="28"/>
          <w:szCs w:val="28"/>
          <w:rtl/>
        </w:rPr>
        <w:t>3-</w:t>
      </w:r>
      <w:r w:rsidRPr="006B3104">
        <w:rPr>
          <w:rFonts w:ascii="Cambria" w:eastAsia="Times New Roman" w:hAnsi="Cambria" w:cs="Cambria" w:hint="cs"/>
          <w:sz w:val="28"/>
          <w:szCs w:val="28"/>
          <w:rtl/>
        </w:rPr>
        <w:t>      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معیارهای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زیر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در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فرد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مورد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نظر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باید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وجود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داشته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باشد</w:t>
      </w:r>
      <w:r w:rsidRPr="006B3104">
        <w:rPr>
          <w:rFonts w:ascii="Tahoma" w:eastAsia="Times New Roman" w:hAnsi="Tahoma" w:cs="B Zar"/>
          <w:sz w:val="28"/>
          <w:szCs w:val="28"/>
          <w:rtl/>
        </w:rPr>
        <w:t>:</w:t>
      </w:r>
    </w:p>
    <w:p w:rsidR="007D1148" w:rsidRPr="006B3104" w:rsidRDefault="007D1148" w:rsidP="007D1148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6B3104">
        <w:rPr>
          <w:rFonts w:ascii="Tahoma" w:eastAsia="Times New Roman" w:hAnsi="Tahoma" w:cs="B Zar"/>
          <w:sz w:val="28"/>
          <w:szCs w:val="28"/>
          <w:rtl/>
        </w:rPr>
        <w:lastRenderedPageBreak/>
        <w:t>الف: علاقه مندی و توانایی در انجام وظایف.</w:t>
      </w:r>
    </w:p>
    <w:p w:rsidR="007D1148" w:rsidRPr="006B3104" w:rsidRDefault="007D1148" w:rsidP="007D1148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6B3104">
        <w:rPr>
          <w:rFonts w:ascii="Tahoma" w:eastAsia="Times New Roman" w:hAnsi="Tahoma" w:cs="B Zar"/>
          <w:sz w:val="28"/>
          <w:szCs w:val="28"/>
          <w:rtl/>
        </w:rPr>
        <w:t>ب: حداقل داشتن مدرک تحصیلی لیسانس یا فوق لیسانس.</w:t>
      </w:r>
    </w:p>
    <w:p w:rsidR="007D1148" w:rsidRPr="006B3104" w:rsidRDefault="007D1148" w:rsidP="007D1148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6B3104">
        <w:rPr>
          <w:rFonts w:ascii="Tahoma" w:eastAsia="Times New Roman" w:hAnsi="Tahoma" w:cs="B Zar"/>
          <w:sz w:val="28"/>
          <w:szCs w:val="28"/>
          <w:rtl/>
        </w:rPr>
        <w:t>ج: سابقه اجرایی مرتبط با وظایفی که به عنوان پیام گزار بر عهده خواهد داشت.</w:t>
      </w:r>
    </w:p>
    <w:p w:rsidR="007D1148" w:rsidRPr="006B3104" w:rsidRDefault="007D1148" w:rsidP="007D1148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6B3104">
        <w:rPr>
          <w:rFonts w:ascii="Tahoma" w:eastAsia="Times New Roman" w:hAnsi="Tahoma" w:cs="B Zar"/>
          <w:sz w:val="28"/>
          <w:szCs w:val="28"/>
          <w:rtl/>
        </w:rPr>
        <w:t>د: استخدام رسمی دستگاه و باقیماندن حداقل 4 سال از طول خدمت.</w:t>
      </w:r>
    </w:p>
    <w:p w:rsidR="007D1148" w:rsidRPr="006B3104" w:rsidRDefault="007D1148" w:rsidP="007D1148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6B3104">
        <w:rPr>
          <w:rFonts w:ascii="Tahoma" w:eastAsia="Times New Roman" w:hAnsi="Tahoma" w:cs="B Zar"/>
          <w:sz w:val="28"/>
          <w:szCs w:val="28"/>
          <w:rtl/>
        </w:rPr>
        <w:t>ه: کلیه افراد منتخب لازم است در دوره توجیهی و آموزشی سه روزه برای آشنایی با مفاهیم مرتبط با سلامت و عوامل اجتماعی موثر بر آن و دریافت گواهی ویژه شرکت کنند.</w:t>
      </w:r>
    </w:p>
    <w:p w:rsidR="007D1148" w:rsidRPr="006B3104" w:rsidRDefault="007D1148" w:rsidP="007D1148">
      <w:pPr>
        <w:spacing w:before="240" w:after="24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6B3104">
        <w:rPr>
          <w:rFonts w:ascii="Tahoma" w:eastAsia="Times New Roman" w:hAnsi="Tahoma" w:cs="B Zar"/>
          <w:sz w:val="28"/>
          <w:szCs w:val="28"/>
          <w:rtl/>
        </w:rPr>
        <w:t>ماده 3- انگیزش :</w:t>
      </w:r>
    </w:p>
    <w:p w:rsidR="007D1148" w:rsidRPr="006B3104" w:rsidRDefault="007D1148" w:rsidP="007D1148">
      <w:pPr>
        <w:numPr>
          <w:ilvl w:val="0"/>
          <w:numId w:val="3"/>
        </w:numPr>
        <w:spacing w:after="0" w:line="240" w:lineRule="auto"/>
        <w:ind w:left="0"/>
        <w:rPr>
          <w:rFonts w:ascii="Tahoma" w:eastAsia="Times New Roman" w:hAnsi="Tahoma" w:cs="B Zar"/>
          <w:sz w:val="28"/>
          <w:szCs w:val="28"/>
          <w:rtl/>
        </w:rPr>
      </w:pPr>
      <w:r w:rsidRPr="006B3104">
        <w:rPr>
          <w:rFonts w:ascii="Tahoma" w:eastAsia="Times New Roman" w:hAnsi="Tahoma" w:cs="B Zar"/>
          <w:sz w:val="28"/>
          <w:szCs w:val="28"/>
        </w:rPr>
        <w:t>·         </w:t>
      </w:r>
      <w:r w:rsidRPr="006B3104">
        <w:rPr>
          <w:rFonts w:ascii="Tahoma" w:eastAsia="Times New Roman" w:hAnsi="Tahoma" w:cs="B Zar"/>
          <w:sz w:val="28"/>
          <w:szCs w:val="28"/>
          <w:rtl/>
        </w:rPr>
        <w:t>لازم است برای ارتقای علمی پیام گزاران در طول سال کارگاه ها و مواد آموزشی مناسبتی در نظر گرفته شود. نیاز سنجی و آموزش بر عهده دانشگاه علوم پزشکی استان است</w:t>
      </w:r>
      <w:r w:rsidRPr="006B3104">
        <w:rPr>
          <w:rFonts w:ascii="Tahoma" w:eastAsia="Times New Roman" w:hAnsi="Tahoma" w:cs="B Zar"/>
          <w:sz w:val="28"/>
          <w:szCs w:val="28"/>
        </w:rPr>
        <w:t>.</w:t>
      </w:r>
    </w:p>
    <w:p w:rsidR="007D1148" w:rsidRPr="006B3104" w:rsidRDefault="007D1148" w:rsidP="007D1148">
      <w:pPr>
        <w:numPr>
          <w:ilvl w:val="0"/>
          <w:numId w:val="3"/>
        </w:numPr>
        <w:spacing w:after="0" w:line="240" w:lineRule="auto"/>
        <w:ind w:left="0"/>
        <w:rPr>
          <w:rFonts w:ascii="Tahoma" w:eastAsia="Times New Roman" w:hAnsi="Tahoma" w:cs="B Zar"/>
          <w:sz w:val="28"/>
          <w:szCs w:val="28"/>
        </w:rPr>
      </w:pPr>
      <w:r w:rsidRPr="006B3104">
        <w:rPr>
          <w:rFonts w:ascii="Tahoma" w:eastAsia="Times New Roman" w:hAnsi="Tahoma" w:cs="B Zar"/>
          <w:sz w:val="28"/>
          <w:szCs w:val="28"/>
        </w:rPr>
        <w:t>·         </w:t>
      </w:r>
      <w:r w:rsidRPr="006B3104">
        <w:rPr>
          <w:rFonts w:ascii="Tahoma" w:eastAsia="Times New Roman" w:hAnsi="Tahoma" w:cs="B Zar"/>
          <w:sz w:val="28"/>
          <w:szCs w:val="28"/>
          <w:rtl/>
        </w:rPr>
        <w:t>کلیه پیام گزاران در شبکه کشوری عضویت می یابند. این شبکه در سطح کشور از طریق همکاری مشترک وزارت بهداشت و وزارت کشور عملی خواهد شد</w:t>
      </w:r>
      <w:r w:rsidRPr="006B3104">
        <w:rPr>
          <w:rFonts w:ascii="Tahoma" w:eastAsia="Times New Roman" w:hAnsi="Tahoma" w:cs="B Zar"/>
          <w:sz w:val="28"/>
          <w:szCs w:val="28"/>
        </w:rPr>
        <w:t>.</w:t>
      </w:r>
    </w:p>
    <w:p w:rsidR="007D1148" w:rsidRPr="006B3104" w:rsidRDefault="007D1148" w:rsidP="007D1148">
      <w:pPr>
        <w:numPr>
          <w:ilvl w:val="0"/>
          <w:numId w:val="3"/>
        </w:numPr>
        <w:spacing w:after="0" w:line="240" w:lineRule="auto"/>
        <w:ind w:left="0"/>
        <w:rPr>
          <w:rFonts w:ascii="Tahoma" w:eastAsia="Times New Roman" w:hAnsi="Tahoma" w:cs="B Zar"/>
          <w:sz w:val="28"/>
          <w:szCs w:val="28"/>
        </w:rPr>
      </w:pPr>
      <w:r w:rsidRPr="006B3104">
        <w:rPr>
          <w:rFonts w:ascii="Tahoma" w:eastAsia="Times New Roman" w:hAnsi="Tahoma" w:cs="B Zar"/>
          <w:sz w:val="28"/>
          <w:szCs w:val="28"/>
        </w:rPr>
        <w:t>·         </w:t>
      </w:r>
      <w:r w:rsidRPr="006B3104">
        <w:rPr>
          <w:rFonts w:ascii="Tahoma" w:eastAsia="Times New Roman" w:hAnsi="Tahoma" w:cs="B Zar"/>
          <w:sz w:val="28"/>
          <w:szCs w:val="28"/>
          <w:rtl/>
        </w:rPr>
        <w:t>عملکرد مناسب پیام گزاران به عنوان یکی از معیارها در ارتقای شغلی کارشناسان ذیربط منظور می شود.تدوین آیین نامه اجرایی مربوط بر عهده استانداری و تصویب شورای مرتبط خواهد بود</w:t>
      </w:r>
      <w:r w:rsidRPr="006B3104">
        <w:rPr>
          <w:rFonts w:ascii="Tahoma" w:eastAsia="Times New Roman" w:hAnsi="Tahoma" w:cs="B Zar"/>
          <w:sz w:val="28"/>
          <w:szCs w:val="28"/>
        </w:rPr>
        <w:t>.</w:t>
      </w:r>
    </w:p>
    <w:p w:rsidR="007D1148" w:rsidRPr="006B3104" w:rsidRDefault="007D1148" w:rsidP="007D1148">
      <w:pPr>
        <w:numPr>
          <w:ilvl w:val="0"/>
          <w:numId w:val="3"/>
        </w:numPr>
        <w:spacing w:after="0" w:line="240" w:lineRule="auto"/>
        <w:ind w:left="0"/>
        <w:rPr>
          <w:rFonts w:ascii="Tahoma" w:eastAsia="Times New Roman" w:hAnsi="Tahoma" w:cs="B Zar"/>
          <w:sz w:val="28"/>
          <w:szCs w:val="28"/>
        </w:rPr>
      </w:pPr>
      <w:r w:rsidRPr="006B3104">
        <w:rPr>
          <w:rFonts w:ascii="Tahoma" w:eastAsia="Times New Roman" w:hAnsi="Tahoma" w:cs="B Zar"/>
          <w:sz w:val="28"/>
          <w:szCs w:val="28"/>
        </w:rPr>
        <w:t>·         </w:t>
      </w:r>
      <w:r w:rsidRPr="006B3104">
        <w:rPr>
          <w:rFonts w:ascii="Tahoma" w:eastAsia="Times New Roman" w:hAnsi="Tahoma" w:cs="B Zar"/>
          <w:sz w:val="28"/>
          <w:szCs w:val="28"/>
          <w:rtl/>
        </w:rPr>
        <w:t>هر دوسال یکبار پیام گزاران برتر انتخاب شده و به روش شایسته از آنان قدردانی خواهد شد. بررسی و انتخاب آنها بر عهده کارگروه تخصصی سلامت و امنیت غذایی خواهد بود</w:t>
      </w:r>
      <w:r w:rsidRPr="006B3104">
        <w:rPr>
          <w:rFonts w:ascii="Tahoma" w:eastAsia="Times New Roman" w:hAnsi="Tahoma" w:cs="B Zar"/>
          <w:sz w:val="28"/>
          <w:szCs w:val="28"/>
        </w:rPr>
        <w:t>.</w:t>
      </w:r>
    </w:p>
    <w:p w:rsidR="007D1148" w:rsidRPr="006B3104" w:rsidRDefault="007D1148" w:rsidP="007D1148">
      <w:pPr>
        <w:numPr>
          <w:ilvl w:val="0"/>
          <w:numId w:val="3"/>
        </w:numPr>
        <w:spacing w:after="0" w:line="240" w:lineRule="auto"/>
        <w:ind w:left="0"/>
        <w:rPr>
          <w:rFonts w:ascii="Tahoma" w:eastAsia="Times New Roman" w:hAnsi="Tahoma" w:cs="B Zar"/>
          <w:sz w:val="28"/>
          <w:szCs w:val="28"/>
        </w:rPr>
      </w:pPr>
      <w:r w:rsidRPr="006B3104">
        <w:rPr>
          <w:rFonts w:ascii="Tahoma" w:eastAsia="Times New Roman" w:hAnsi="Tahoma" w:cs="B Zar"/>
          <w:sz w:val="28"/>
          <w:szCs w:val="28"/>
        </w:rPr>
        <w:t>·         </w:t>
      </w:r>
      <w:r w:rsidRPr="006B3104">
        <w:rPr>
          <w:rFonts w:ascii="Tahoma" w:eastAsia="Times New Roman" w:hAnsi="Tahoma" w:cs="B Zar"/>
          <w:sz w:val="28"/>
          <w:szCs w:val="28"/>
          <w:rtl/>
        </w:rPr>
        <w:t>به غیر از امور پروژه ای ، وظایف پیام گزاران جزئی از شرح وظایف روزمره آنهاست و لازم است حداکثر 10 ساعت از وقت خود را در ماه صرف وظایف پیام گزاری کند. سازمان مربوط می بایست این امکان را در اختیار پیام گزار قرار دهد و در این راه از او حمایت کند</w:t>
      </w:r>
      <w:r w:rsidRPr="006B3104">
        <w:rPr>
          <w:rFonts w:ascii="Tahoma" w:eastAsia="Times New Roman" w:hAnsi="Tahoma" w:cs="B Zar"/>
          <w:sz w:val="28"/>
          <w:szCs w:val="28"/>
        </w:rPr>
        <w:t>.</w:t>
      </w:r>
    </w:p>
    <w:p w:rsidR="007D1148" w:rsidRPr="006B3104" w:rsidRDefault="007D1148" w:rsidP="007D1148">
      <w:pPr>
        <w:spacing w:after="0" w:line="240" w:lineRule="auto"/>
        <w:rPr>
          <w:rFonts w:ascii="Tahoma" w:eastAsia="Times New Roman" w:hAnsi="Tahoma" w:cs="B Zar"/>
          <w:sz w:val="28"/>
          <w:szCs w:val="28"/>
        </w:rPr>
      </w:pPr>
      <w:r w:rsidRPr="006B3104">
        <w:rPr>
          <w:rFonts w:ascii="Tahoma" w:eastAsia="Times New Roman" w:hAnsi="Tahoma" w:cs="B Zar"/>
          <w:sz w:val="28"/>
          <w:szCs w:val="28"/>
          <w:rtl/>
        </w:rPr>
        <w:t>ماده 4-وظایف کمیته پیام گزاران سلامت استان (کمیته پایش):</w:t>
      </w:r>
    </w:p>
    <w:p w:rsidR="007D1148" w:rsidRPr="006B3104" w:rsidRDefault="007D1148" w:rsidP="007D1148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با هدف دستیابی به اهداف برنامه جامع سلامت استان ، اجرا و پایش پروژه های مصوب این برنامه ، کمیته پایش زیر نظر کارگروه تخصصی سلامت و امنیت غذایی استان و با شرکت پیام گزاران سلامت دستگاه ها و رییس خانه مشارکت مردم استان تشکیل می شود. هدف اصلی اطمینان یافتن جمعی از مشارکتهای بین بخشی و مردمی در اقدامات راهبردی برای مداخله در مولفه های اجتماعی سلامت استان است که دستیابی به اهداف توسعه استان را هموار می نماید. رییس کمیته، معاون اجتماعی و دبیر آن </w:t>
      </w:r>
      <w:r w:rsidRPr="006B3104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رییس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دبیرخانه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کارگروه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تخصصی</w:t>
      </w:r>
      <w:r w:rsidRPr="006B3104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سلامت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و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امنیت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غذای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ی استان </w:t>
      </w:r>
      <w:r w:rsidRPr="006B3104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است،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محل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تشکیل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جلسات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در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دبیرخانه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است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.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که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وظایف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زیر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را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برعهده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دارند</w:t>
      </w:r>
      <w:r w:rsidRPr="006B3104">
        <w:rPr>
          <w:rFonts w:ascii="Tahoma" w:eastAsia="Times New Roman" w:hAnsi="Tahoma" w:cs="B Zar"/>
          <w:sz w:val="28"/>
          <w:szCs w:val="28"/>
          <w:rtl/>
        </w:rPr>
        <w:t>:</w:t>
      </w:r>
    </w:p>
    <w:p w:rsidR="007D1148" w:rsidRPr="006B3104" w:rsidRDefault="007D1148" w:rsidP="007D1148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6B3104">
        <w:rPr>
          <w:rFonts w:ascii="Tahoma" w:eastAsia="Times New Roman" w:hAnsi="Tahoma" w:cs="B Zar"/>
          <w:sz w:val="28"/>
          <w:szCs w:val="28"/>
          <w:rtl/>
        </w:rPr>
        <w:t>1-</w:t>
      </w:r>
      <w:r w:rsidRPr="006B3104">
        <w:rPr>
          <w:rFonts w:ascii="Cambria" w:eastAsia="Times New Roman" w:hAnsi="Cambria" w:cs="Cambria" w:hint="cs"/>
          <w:sz w:val="28"/>
          <w:szCs w:val="28"/>
          <w:rtl/>
        </w:rPr>
        <w:t>      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نقد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و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بررسی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سالانه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پیش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نویس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تفاهم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نامه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های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دستگاه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ها</w:t>
      </w:r>
      <w:r w:rsidRPr="006B3104">
        <w:rPr>
          <w:rFonts w:ascii="Tahoma" w:eastAsia="Times New Roman" w:hAnsi="Tahoma" w:cs="B Zar"/>
          <w:sz w:val="28"/>
          <w:szCs w:val="28"/>
          <w:rtl/>
        </w:rPr>
        <w:t>(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حاوی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تکالیف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وظیفه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ای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دستگاه،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عنوان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پروژه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های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توسعه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ای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و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سه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بر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آمد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اصلی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آن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برای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سه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فصل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متوالی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)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و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ایجاد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هماهنگی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بین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آن</w:t>
      </w:r>
      <w:r w:rsidRPr="006B3104">
        <w:rPr>
          <w:rFonts w:ascii="Tahoma" w:eastAsia="Times New Roman" w:hAnsi="Tahoma" w:cs="B Zar"/>
          <w:sz w:val="28"/>
          <w:szCs w:val="28"/>
          <w:rtl/>
        </w:rPr>
        <w:t>ها.</w:t>
      </w:r>
    </w:p>
    <w:p w:rsidR="007D1148" w:rsidRPr="006B3104" w:rsidRDefault="007D1148" w:rsidP="007D1148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6B3104">
        <w:rPr>
          <w:rFonts w:ascii="Tahoma" w:eastAsia="Times New Roman" w:hAnsi="Tahoma" w:cs="B Zar"/>
          <w:sz w:val="28"/>
          <w:szCs w:val="28"/>
          <w:rtl/>
        </w:rPr>
        <w:lastRenderedPageBreak/>
        <w:t>2-</w:t>
      </w:r>
      <w:r w:rsidRPr="006B3104">
        <w:rPr>
          <w:rFonts w:ascii="Cambria" w:eastAsia="Times New Roman" w:hAnsi="Cambria" w:cs="Cambria" w:hint="cs"/>
          <w:sz w:val="28"/>
          <w:szCs w:val="28"/>
          <w:rtl/>
        </w:rPr>
        <w:t>      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نظارت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بر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روند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واگذاری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و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برون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سپاری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پروژه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های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مندرج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در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تفاهم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نامه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و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ارایه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نظرات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مشورتی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به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دستگاه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مربوطه</w:t>
      </w:r>
    </w:p>
    <w:p w:rsidR="007D1148" w:rsidRPr="006B3104" w:rsidRDefault="007D1148" w:rsidP="007D1148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6B3104">
        <w:rPr>
          <w:rFonts w:ascii="Tahoma" w:eastAsia="Times New Roman" w:hAnsi="Tahoma" w:cs="B Zar"/>
          <w:sz w:val="28"/>
          <w:szCs w:val="28"/>
          <w:rtl/>
        </w:rPr>
        <w:t>3-</w:t>
      </w:r>
      <w:r w:rsidRPr="006B3104">
        <w:rPr>
          <w:rFonts w:ascii="Cambria" w:eastAsia="Times New Roman" w:hAnsi="Cambria" w:cs="Cambria" w:hint="cs"/>
          <w:sz w:val="28"/>
          <w:szCs w:val="28"/>
          <w:rtl/>
        </w:rPr>
        <w:t>      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پایش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پیشرفت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پروژه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ها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و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تدوین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گزارش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های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فصلی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برای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ارایه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به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کارگروه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تخصصی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سلامت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و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امنیت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غذایی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و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رسانه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ها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(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به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طور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هفتگی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از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رادیو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ماهان</w:t>
      </w:r>
      <w:r w:rsidRPr="006B3104">
        <w:rPr>
          <w:rFonts w:ascii="Tahoma" w:eastAsia="Times New Roman" w:hAnsi="Tahoma" w:cs="B Zar"/>
          <w:sz w:val="28"/>
          <w:szCs w:val="28"/>
          <w:rtl/>
        </w:rPr>
        <w:t>ه از تلویزیون)و یا برای چاپ در ویژه نامه های مکتوب استانی.</w:t>
      </w:r>
    </w:p>
    <w:p w:rsidR="007D1148" w:rsidRPr="006B3104" w:rsidRDefault="007D1148" w:rsidP="007D1148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6B3104">
        <w:rPr>
          <w:rFonts w:ascii="Tahoma" w:eastAsia="Times New Roman" w:hAnsi="Tahoma" w:cs="B Zar"/>
          <w:sz w:val="28"/>
          <w:szCs w:val="28"/>
          <w:rtl/>
        </w:rPr>
        <w:t>4-</w:t>
      </w:r>
      <w:r w:rsidRPr="006B3104">
        <w:rPr>
          <w:rFonts w:ascii="Cambria" w:eastAsia="Times New Roman" w:hAnsi="Cambria" w:cs="Cambria" w:hint="cs"/>
          <w:sz w:val="28"/>
          <w:szCs w:val="28"/>
          <w:rtl/>
        </w:rPr>
        <w:t>      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پایش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رشد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شاخص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های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مرتبط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به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عوامل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اجتماعی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موثر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بر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سلامت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و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تدوین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باز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خورد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به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ذینفعان</w:t>
      </w:r>
      <w:r w:rsidRPr="006B3104">
        <w:rPr>
          <w:rFonts w:ascii="Tahoma" w:eastAsia="Times New Roman" w:hAnsi="Tahoma" w:cs="B Zar"/>
          <w:sz w:val="28"/>
          <w:szCs w:val="28"/>
          <w:rtl/>
        </w:rPr>
        <w:t>.</w:t>
      </w:r>
    </w:p>
    <w:p w:rsidR="007D1148" w:rsidRPr="006B3104" w:rsidRDefault="007D1148" w:rsidP="007D1148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6B3104">
        <w:rPr>
          <w:rFonts w:ascii="Tahoma" w:eastAsia="Times New Roman" w:hAnsi="Tahoma" w:cs="B Zar"/>
          <w:sz w:val="28"/>
          <w:szCs w:val="28"/>
          <w:rtl/>
        </w:rPr>
        <w:t>5-</w:t>
      </w:r>
      <w:r w:rsidRPr="006B3104">
        <w:rPr>
          <w:rFonts w:ascii="Cambria" w:eastAsia="Times New Roman" w:hAnsi="Cambria" w:cs="Cambria" w:hint="cs"/>
          <w:sz w:val="28"/>
          <w:szCs w:val="28"/>
          <w:rtl/>
        </w:rPr>
        <w:t>      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نظارت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بر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حسن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اجرای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دستورالعمل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پیوست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سلامت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در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دستگاه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ها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.</w:t>
      </w:r>
    </w:p>
    <w:p w:rsidR="007D1148" w:rsidRPr="006B3104" w:rsidRDefault="007D1148" w:rsidP="007D1148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6B3104">
        <w:rPr>
          <w:rFonts w:ascii="Tahoma" w:eastAsia="Times New Roman" w:hAnsi="Tahoma" w:cs="B Zar"/>
          <w:sz w:val="28"/>
          <w:szCs w:val="28"/>
          <w:rtl/>
        </w:rPr>
        <w:t>6-</w:t>
      </w:r>
      <w:r w:rsidRPr="006B3104">
        <w:rPr>
          <w:rFonts w:ascii="Cambria" w:eastAsia="Times New Roman" w:hAnsi="Cambria" w:cs="Cambria" w:hint="cs"/>
          <w:sz w:val="28"/>
          <w:szCs w:val="28"/>
          <w:rtl/>
        </w:rPr>
        <w:t>      </w:t>
      </w:r>
      <w:r w:rsidRPr="006B3104">
        <w:rPr>
          <w:rFonts w:ascii="Tahoma" w:eastAsia="Times New Roman" w:hAnsi="Tahoma" w:cs="B Zar"/>
          <w:sz w:val="28"/>
          <w:szCs w:val="28"/>
          <w:rtl/>
        </w:rPr>
        <w:t>طرح موضوع چالش های پیام گزاران سلامت و ارایه راه حل و پیگیری برای بر طرف ساختن آنها.</w:t>
      </w:r>
    </w:p>
    <w:p w:rsidR="007D1148" w:rsidRPr="006B3104" w:rsidRDefault="007D1148" w:rsidP="007D1148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6B3104">
        <w:rPr>
          <w:rFonts w:ascii="Tahoma" w:eastAsia="Times New Roman" w:hAnsi="Tahoma" w:cs="B Zar"/>
          <w:sz w:val="28"/>
          <w:szCs w:val="28"/>
          <w:rtl/>
        </w:rPr>
        <w:t>7-</w:t>
      </w:r>
      <w:r w:rsidRPr="006B3104">
        <w:rPr>
          <w:rFonts w:ascii="Cambria" w:eastAsia="Times New Roman" w:hAnsi="Cambria" w:cs="Cambria" w:hint="cs"/>
          <w:sz w:val="28"/>
          <w:szCs w:val="28"/>
          <w:rtl/>
        </w:rPr>
        <w:t>      </w:t>
      </w:r>
      <w:r w:rsidRPr="006B3104">
        <w:rPr>
          <w:rFonts w:ascii="Tahoma" w:eastAsia="Times New Roman" w:hAnsi="Tahoma" w:cs="B Zar"/>
          <w:sz w:val="28"/>
          <w:szCs w:val="28"/>
          <w:rtl/>
        </w:rPr>
        <w:t>حضور و شرکت در دوره هایی که دانشگاه علوم پزشکی برای توانمند سازی اعضای کمیته در ارتباط با امور و وظایف (مدیریت پروژه ، تنظیم شرح خدمت در پروژه ها ، نحوه پایش و ...) برگزار می کند.</w:t>
      </w:r>
    </w:p>
    <w:p w:rsidR="007D1148" w:rsidRPr="006B3104" w:rsidRDefault="007D1148" w:rsidP="007D1148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6B3104">
        <w:rPr>
          <w:rFonts w:ascii="Tahoma" w:eastAsia="Times New Roman" w:hAnsi="Tahoma" w:cs="B Zar"/>
          <w:sz w:val="28"/>
          <w:szCs w:val="28"/>
          <w:rtl/>
        </w:rPr>
        <w:t>8-</w:t>
      </w:r>
      <w:r w:rsidRPr="006B3104">
        <w:rPr>
          <w:rFonts w:ascii="Cambria" w:eastAsia="Times New Roman" w:hAnsi="Cambria" w:cs="Cambria" w:hint="cs"/>
          <w:sz w:val="28"/>
          <w:szCs w:val="28"/>
          <w:rtl/>
        </w:rPr>
        <w:t>      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ارتباط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با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دیگر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کارگروه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های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تخصصی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استانداری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رفع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مشکلات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و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هم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پوشانی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های لازم در برنامه های موجود.</w:t>
      </w:r>
    </w:p>
    <w:p w:rsidR="007D1148" w:rsidRPr="006B3104" w:rsidRDefault="007D1148" w:rsidP="007D1148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6B3104">
        <w:rPr>
          <w:rFonts w:ascii="Tahoma" w:eastAsia="Times New Roman" w:hAnsi="Tahoma" w:cs="B Zar"/>
          <w:sz w:val="28"/>
          <w:szCs w:val="28"/>
          <w:rtl/>
        </w:rPr>
        <w:t>9-</w:t>
      </w:r>
      <w:r w:rsidRPr="006B3104">
        <w:rPr>
          <w:rFonts w:ascii="Cambria" w:eastAsia="Times New Roman" w:hAnsi="Cambria" w:cs="Cambria" w:hint="cs"/>
          <w:sz w:val="28"/>
          <w:szCs w:val="28"/>
          <w:rtl/>
        </w:rPr>
        <w:t>      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بررسی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برنامه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های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ملی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ابلاغی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از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طرف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وزارت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خانه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های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متناظر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در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مقاطع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مختلف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و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پیشنهاد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نحوه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ادغام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با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برنامه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توسعه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سالم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استان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به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کارگروه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مربوطه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برای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تصمیم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گیری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نهایی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.</w:t>
      </w:r>
    </w:p>
    <w:p w:rsidR="007D1148" w:rsidRPr="006B3104" w:rsidRDefault="007D1148" w:rsidP="007D1148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6B3104">
        <w:rPr>
          <w:rFonts w:ascii="Tahoma" w:eastAsia="Times New Roman" w:hAnsi="Tahoma" w:cs="B Zar"/>
          <w:sz w:val="28"/>
          <w:szCs w:val="28"/>
          <w:rtl/>
        </w:rPr>
        <w:t>10-</w:t>
      </w:r>
      <w:r w:rsidRPr="006B3104">
        <w:rPr>
          <w:rFonts w:ascii="Cambria" w:eastAsia="Times New Roman" w:hAnsi="Cambria" w:cs="Cambria" w:hint="cs"/>
          <w:sz w:val="28"/>
          <w:szCs w:val="28"/>
          <w:rtl/>
        </w:rPr>
        <w:t>   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تعامل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موثر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با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خانه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مشارکت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مردم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از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طریق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رییس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6B3104">
        <w:rPr>
          <w:rFonts w:ascii="Tahoma" w:eastAsia="Times New Roman" w:hAnsi="Tahoma" w:cs="B Zar" w:hint="cs"/>
          <w:sz w:val="28"/>
          <w:szCs w:val="28"/>
          <w:rtl/>
        </w:rPr>
        <w:t>شورای</w:t>
      </w:r>
      <w:r w:rsidRPr="006B3104">
        <w:rPr>
          <w:rFonts w:ascii="Tahoma" w:eastAsia="Times New Roman" w:hAnsi="Tahoma" w:cs="B Zar"/>
          <w:sz w:val="28"/>
          <w:szCs w:val="28"/>
          <w:rtl/>
        </w:rPr>
        <w:t xml:space="preserve"> خانه مذکور از جمله دریافت مطالبات مردمی و انتقال به دستگاه مربوطه و انتقال پیام های سلامت محور به خانه مشارکت مردم</w:t>
      </w:r>
    </w:p>
    <w:p w:rsidR="007D1148" w:rsidRPr="006B3104" w:rsidRDefault="007D1148" w:rsidP="007D1148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6B3104">
        <w:rPr>
          <w:rFonts w:ascii="Tahoma" w:eastAsia="Times New Roman" w:hAnsi="Tahoma" w:cs="B Zar"/>
          <w:sz w:val="28"/>
          <w:szCs w:val="28"/>
          <w:rtl/>
        </w:rPr>
        <w:t>توجه:</w:t>
      </w:r>
    </w:p>
    <w:p w:rsidR="007D1148" w:rsidRPr="006B3104" w:rsidRDefault="007D1148" w:rsidP="007D1148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6B3104">
        <w:rPr>
          <w:rFonts w:ascii="Tahoma" w:eastAsia="Times New Roman" w:hAnsi="Tahoma" w:cs="B Zar"/>
          <w:sz w:val="28"/>
          <w:szCs w:val="28"/>
          <w:rtl/>
        </w:rPr>
        <w:t>پروژه های مطالعاتی ، رسانه ای و یا کلیه مواردی که قابل برون سپاری به بخش خصوصی و غیر دولتی است به صورت فراخوان انجام می شود و اطمینان از رعایت این موضوع درپروژه های مندرج در تفاهم نامه ها بر عهده کمیته است.</w:t>
      </w:r>
      <w:r w:rsidRPr="006B3104">
        <w:rPr>
          <w:rFonts w:ascii="Cambria" w:eastAsia="Times New Roman" w:hAnsi="Cambria" w:cs="Cambria" w:hint="cs"/>
          <w:sz w:val="28"/>
          <w:szCs w:val="28"/>
          <w:rtl/>
        </w:rPr>
        <w:t>  </w:t>
      </w:r>
    </w:p>
    <w:p w:rsidR="007D1148" w:rsidRDefault="007D1148" w:rsidP="007D1148">
      <w:pPr>
        <w:spacing w:after="0" w:line="240" w:lineRule="auto"/>
        <w:rPr>
          <w:rFonts w:ascii="Tahoma" w:eastAsia="Times New Roman" w:hAnsi="Tahoma" w:cs="B Zar"/>
          <w:sz w:val="28"/>
          <w:szCs w:val="28"/>
        </w:rPr>
      </w:pPr>
      <w:r w:rsidRPr="006B3104">
        <w:rPr>
          <w:rFonts w:ascii="Cambria" w:eastAsia="Times New Roman" w:hAnsi="Cambria" w:cs="Cambria" w:hint="cs"/>
          <w:sz w:val="28"/>
          <w:szCs w:val="28"/>
          <w:rtl/>
        </w:rPr>
        <w:t> </w:t>
      </w:r>
    </w:p>
    <w:p w:rsidR="007D1148" w:rsidRDefault="007D1148" w:rsidP="007D1148">
      <w:pPr>
        <w:spacing w:after="0" w:line="240" w:lineRule="auto"/>
        <w:rPr>
          <w:rFonts w:ascii="Tahoma" w:eastAsia="Times New Roman" w:hAnsi="Tahoma" w:cs="B Zar"/>
          <w:sz w:val="28"/>
          <w:szCs w:val="28"/>
        </w:rPr>
      </w:pPr>
    </w:p>
    <w:p w:rsidR="00D316EA" w:rsidRDefault="00D316EA">
      <w:bookmarkStart w:id="0" w:name="_GoBack"/>
      <w:bookmarkEnd w:id="0"/>
    </w:p>
    <w:sectPr w:rsidR="00D316EA" w:rsidSect="00FA777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30D6C"/>
    <w:multiLevelType w:val="multilevel"/>
    <w:tmpl w:val="4138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0A3ABF"/>
    <w:multiLevelType w:val="multilevel"/>
    <w:tmpl w:val="E268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4E1861"/>
    <w:multiLevelType w:val="multilevel"/>
    <w:tmpl w:val="8BDE4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9C7"/>
    <w:rsid w:val="005459C7"/>
    <w:rsid w:val="007D1148"/>
    <w:rsid w:val="00D316EA"/>
    <w:rsid w:val="00F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E96315D-F915-43A2-847F-0016EF5A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148"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D11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4535</Characters>
  <Application>Microsoft Office Word</Application>
  <DocSecurity>0</DocSecurity>
  <Lines>37</Lines>
  <Paragraphs>10</Paragraphs>
  <ScaleCrop>false</ScaleCrop>
  <Company/>
  <LinksUpToDate>false</LinksUpToDate>
  <CharactersWithSpaces>5320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رضا درویش زاده</dc:creator>
  <cp:keywords/>
  <dc:description/>
  <cp:lastModifiedBy>رضا درویش زاده</cp:lastModifiedBy>
  <cp:revision>2</cp:revision>
  <dcterms:created xsi:type="dcterms:W3CDTF">2018-06-25T08:06:00Z</dcterms:created>
  <dcterms:modified xsi:type="dcterms:W3CDTF">2018-06-25T08:07:00Z</dcterms:modified>
</cp:coreProperties>
</file>